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730F3">
      <w:pPr>
        <w:jc w:val="center"/>
        <w:rPr>
          <w:rFonts w:ascii="仿宋_GB2312" w:hAnsi="宋体" w:eastAsia="仿宋_GB2312"/>
          <w:b/>
          <w:bCs/>
          <w:color w:val="FF0000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学生转专业申请表</w:t>
      </w:r>
    </w:p>
    <w:tbl>
      <w:tblPr>
        <w:tblStyle w:val="15"/>
        <w:tblW w:w="9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870"/>
        <w:gridCol w:w="1257"/>
        <w:gridCol w:w="49"/>
        <w:gridCol w:w="708"/>
        <w:gridCol w:w="537"/>
        <w:gridCol w:w="470"/>
        <w:gridCol w:w="527"/>
        <w:gridCol w:w="568"/>
        <w:gridCol w:w="1162"/>
        <w:gridCol w:w="1268"/>
        <w:gridCol w:w="1213"/>
      </w:tblGrid>
      <w:tr w14:paraId="44188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2" w:type="dxa"/>
            <w:gridSpan w:val="2"/>
            <w:vAlign w:val="center"/>
          </w:tcPr>
          <w:p w14:paraId="422D9D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306" w:type="dxa"/>
            <w:gridSpan w:val="2"/>
            <w:vAlign w:val="center"/>
          </w:tcPr>
          <w:p w14:paraId="6AEE5C6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55BB81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007" w:type="dxa"/>
            <w:gridSpan w:val="2"/>
            <w:vAlign w:val="center"/>
          </w:tcPr>
          <w:p w14:paraId="3AB2B1C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745C2F68">
            <w:pPr>
              <w:ind w:left="-120" w:leftChars="-57" w:right="-166" w:rightChars="-79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班级</w:t>
            </w:r>
          </w:p>
        </w:tc>
        <w:tc>
          <w:tcPr>
            <w:tcW w:w="1162" w:type="dxa"/>
            <w:vAlign w:val="center"/>
          </w:tcPr>
          <w:p w14:paraId="0F93A77D">
            <w:pPr>
              <w:ind w:left="-120" w:leftChars="-57" w:right="-166" w:rightChars="-79"/>
              <w:jc w:val="center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</w:tc>
        <w:tc>
          <w:tcPr>
            <w:tcW w:w="1268" w:type="dxa"/>
            <w:vAlign w:val="center"/>
          </w:tcPr>
          <w:p w14:paraId="2E8D1FE2">
            <w:pPr>
              <w:ind w:left="-120" w:leftChars="-57" w:right="-166" w:rightChars="-79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1213" w:type="dxa"/>
            <w:vAlign w:val="center"/>
          </w:tcPr>
          <w:p w14:paraId="770CE0CA">
            <w:pPr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</w:tc>
      </w:tr>
      <w:tr w14:paraId="7574B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92" w:type="dxa"/>
            <w:gridSpan w:val="2"/>
            <w:vAlign w:val="center"/>
          </w:tcPr>
          <w:p w14:paraId="7D1A25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现学院</w:t>
            </w:r>
          </w:p>
        </w:tc>
        <w:tc>
          <w:tcPr>
            <w:tcW w:w="2014" w:type="dxa"/>
            <w:gridSpan w:val="3"/>
            <w:vAlign w:val="center"/>
          </w:tcPr>
          <w:p w14:paraId="6F16F3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5E84F29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现专业</w:t>
            </w:r>
          </w:p>
        </w:tc>
        <w:tc>
          <w:tcPr>
            <w:tcW w:w="2257" w:type="dxa"/>
            <w:gridSpan w:val="3"/>
            <w:vAlign w:val="center"/>
          </w:tcPr>
          <w:p w14:paraId="2D5A5C0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7E8A1B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现年级</w:t>
            </w:r>
          </w:p>
        </w:tc>
        <w:tc>
          <w:tcPr>
            <w:tcW w:w="1213" w:type="dxa"/>
            <w:vAlign w:val="center"/>
          </w:tcPr>
          <w:p w14:paraId="133F10D0">
            <w:pPr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</w:tc>
      </w:tr>
      <w:tr w14:paraId="32043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92" w:type="dxa"/>
            <w:gridSpan w:val="2"/>
            <w:vAlign w:val="center"/>
          </w:tcPr>
          <w:p w14:paraId="199C969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要求转入学院</w:t>
            </w:r>
          </w:p>
        </w:tc>
        <w:tc>
          <w:tcPr>
            <w:tcW w:w="2014" w:type="dxa"/>
            <w:gridSpan w:val="3"/>
            <w:vAlign w:val="center"/>
          </w:tcPr>
          <w:p w14:paraId="274A36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650BAC4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2257" w:type="dxa"/>
            <w:gridSpan w:val="3"/>
            <w:vAlign w:val="center"/>
          </w:tcPr>
          <w:p w14:paraId="0BDD68F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48110D5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1213" w:type="dxa"/>
            <w:vAlign w:val="center"/>
          </w:tcPr>
          <w:p w14:paraId="5139D09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863B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692" w:type="dxa"/>
            <w:gridSpan w:val="2"/>
            <w:vAlign w:val="center"/>
          </w:tcPr>
          <w:p w14:paraId="670E704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高考省份</w:t>
            </w:r>
          </w:p>
          <w:p w14:paraId="2FF666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高考总分</w:t>
            </w:r>
          </w:p>
        </w:tc>
        <w:tc>
          <w:tcPr>
            <w:tcW w:w="1257" w:type="dxa"/>
            <w:vAlign w:val="center"/>
          </w:tcPr>
          <w:p w14:paraId="1AD86E97">
            <w:pPr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57" w:type="dxa"/>
            <w:gridSpan w:val="2"/>
            <w:vAlign w:val="center"/>
          </w:tcPr>
          <w:p w14:paraId="7C17696C"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 话</w:t>
            </w:r>
          </w:p>
        </w:tc>
        <w:tc>
          <w:tcPr>
            <w:tcW w:w="3264" w:type="dxa"/>
            <w:gridSpan w:val="5"/>
            <w:vAlign w:val="center"/>
          </w:tcPr>
          <w:p w14:paraId="29345AE2">
            <w:pPr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1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</w:p>
        </w:tc>
        <w:tc>
          <w:tcPr>
            <w:tcW w:w="1268" w:type="dxa"/>
            <w:vAlign w:val="center"/>
          </w:tcPr>
          <w:p w14:paraId="588F53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是否受过纪律处分</w:t>
            </w:r>
          </w:p>
        </w:tc>
        <w:tc>
          <w:tcPr>
            <w:tcW w:w="1213" w:type="dxa"/>
            <w:vAlign w:val="center"/>
          </w:tcPr>
          <w:p w14:paraId="0D7BFB4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4673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92" w:type="dxa"/>
            <w:gridSpan w:val="2"/>
            <w:vAlign w:val="center"/>
          </w:tcPr>
          <w:p w14:paraId="555AF81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是否符合免考</w:t>
            </w:r>
          </w:p>
        </w:tc>
        <w:tc>
          <w:tcPr>
            <w:tcW w:w="1257" w:type="dxa"/>
            <w:vAlign w:val="center"/>
          </w:tcPr>
          <w:p w14:paraId="1DEBB2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4" w:type="dxa"/>
            <w:gridSpan w:val="4"/>
            <w:vAlign w:val="center"/>
          </w:tcPr>
          <w:p w14:paraId="7619175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符合条件</w:t>
            </w:r>
          </w:p>
        </w:tc>
        <w:tc>
          <w:tcPr>
            <w:tcW w:w="4738" w:type="dxa"/>
            <w:gridSpan w:val="5"/>
            <w:vAlign w:val="center"/>
          </w:tcPr>
          <w:p w14:paraId="3BA282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AEFC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  <w:jc w:val="center"/>
        </w:trPr>
        <w:tc>
          <w:tcPr>
            <w:tcW w:w="9451" w:type="dxa"/>
            <w:gridSpan w:val="12"/>
          </w:tcPr>
          <w:p w14:paraId="67D485E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申请转专业理由：</w:t>
            </w:r>
          </w:p>
          <w:p w14:paraId="5F2259AB">
            <w:pPr>
              <w:ind w:left="3419" w:leftChars="1628" w:right="-109" w:rightChars="-52" w:firstLine="3120" w:firstLineChars="1300"/>
              <w:rPr>
                <w:rFonts w:ascii="仿宋_GB2312" w:eastAsia="仿宋_GB2312"/>
                <w:sz w:val="24"/>
                <w:szCs w:val="24"/>
              </w:rPr>
            </w:pPr>
          </w:p>
          <w:p w14:paraId="43D6D208">
            <w:pPr>
              <w:ind w:left="3419" w:leftChars="1628" w:right="-109" w:rightChars="-52" w:firstLine="3120" w:firstLineChars="1300"/>
              <w:rPr>
                <w:rFonts w:ascii="仿宋_GB2312" w:eastAsia="仿宋_GB2312"/>
                <w:sz w:val="24"/>
                <w:szCs w:val="24"/>
              </w:rPr>
            </w:pPr>
          </w:p>
          <w:p w14:paraId="23445FBD">
            <w:pPr>
              <w:ind w:right="-109" w:rightChars="-52"/>
              <w:rPr>
                <w:rFonts w:ascii="仿宋_GB2312" w:eastAsia="仿宋_GB2312"/>
                <w:sz w:val="24"/>
                <w:szCs w:val="24"/>
              </w:rPr>
            </w:pPr>
          </w:p>
          <w:p w14:paraId="4DB69FBC">
            <w:pPr>
              <w:ind w:right="-109" w:rightChars="-52"/>
              <w:rPr>
                <w:rFonts w:ascii="仿宋_GB2312" w:eastAsia="仿宋_GB2312"/>
                <w:sz w:val="24"/>
                <w:szCs w:val="24"/>
              </w:rPr>
            </w:pPr>
          </w:p>
          <w:p w14:paraId="09D0E7D0">
            <w:pPr>
              <w:ind w:right="-109" w:rightChars="-52"/>
              <w:rPr>
                <w:rFonts w:ascii="仿宋_GB2312" w:eastAsia="仿宋_GB2312"/>
                <w:sz w:val="24"/>
                <w:szCs w:val="24"/>
              </w:rPr>
            </w:pPr>
          </w:p>
          <w:p w14:paraId="11199F8B">
            <w:pPr>
              <w:ind w:right="-109" w:rightChars="-52"/>
              <w:rPr>
                <w:rFonts w:ascii="仿宋_GB2312" w:eastAsia="仿宋_GB2312"/>
                <w:sz w:val="24"/>
                <w:szCs w:val="24"/>
              </w:rPr>
            </w:pPr>
          </w:p>
          <w:p w14:paraId="1F0A4EB8">
            <w:pPr>
              <w:ind w:firstLine="482" w:firstLineChars="200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本人已充分知晓学校转专业政策，愿意承担转专业的一切后果。</w:t>
            </w:r>
          </w:p>
          <w:p w14:paraId="697ABDA9">
            <w:pPr>
              <w:ind w:right="-109" w:rightChars="-52" w:firstLine="964" w:firstLineChars="400"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学生签字：                                    家长意见：</w:t>
            </w:r>
          </w:p>
          <w:p w14:paraId="24CAEDEA">
            <w:pPr>
              <w:ind w:right="-109" w:rightChars="-52" w:firstLine="964" w:firstLineChars="400"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年   月   日                                  家长签字：</w:t>
            </w:r>
          </w:p>
          <w:p w14:paraId="1815E49B">
            <w:pPr>
              <w:ind w:left="3419" w:leftChars="1628" w:right="-109" w:rightChars="-52" w:firstLine="3132" w:firstLineChars="1300"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年   月   日</w:t>
            </w:r>
          </w:p>
        </w:tc>
      </w:tr>
      <w:tr w14:paraId="4708B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822" w:type="dxa"/>
            <w:vAlign w:val="center"/>
          </w:tcPr>
          <w:p w14:paraId="7B294AD8">
            <w:pPr>
              <w:ind w:right="113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所在学院意见</w:t>
            </w:r>
          </w:p>
        </w:tc>
        <w:tc>
          <w:tcPr>
            <w:tcW w:w="3421" w:type="dxa"/>
            <w:gridSpan w:val="5"/>
          </w:tcPr>
          <w:p w14:paraId="7A29324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97AF110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C7EC4D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65301C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978825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F2E1DC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分管院长签名：</w:t>
            </w:r>
          </w:p>
          <w:p w14:paraId="473915A9">
            <w:pPr>
              <w:ind w:left="-191" w:leftChars="-91" w:right="-229" w:rightChars="-109" w:firstLine="1440" w:firstLineChars="6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  日</w:t>
            </w:r>
          </w:p>
        </w:tc>
        <w:tc>
          <w:tcPr>
            <w:tcW w:w="997" w:type="dxa"/>
            <w:gridSpan w:val="2"/>
            <w:vAlign w:val="center"/>
          </w:tcPr>
          <w:p w14:paraId="7400E156">
            <w:pPr>
              <w:ind w:left="113" w:right="113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申请转入学院意见</w:t>
            </w:r>
          </w:p>
        </w:tc>
        <w:tc>
          <w:tcPr>
            <w:tcW w:w="4211" w:type="dxa"/>
            <w:gridSpan w:val="4"/>
          </w:tcPr>
          <w:p w14:paraId="60D1A4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</w:t>
            </w:r>
          </w:p>
          <w:p w14:paraId="65A0402D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FCAE65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  <w:p w14:paraId="35F3C2A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37FE7E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CF02ADC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分管院长签名：</w:t>
            </w:r>
          </w:p>
          <w:p w14:paraId="64A91EA0">
            <w:pPr>
              <w:ind w:left="-191" w:leftChars="-91" w:right="-229" w:rightChars="-109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年   月   日</w:t>
            </w:r>
          </w:p>
        </w:tc>
      </w:tr>
      <w:tr w14:paraId="2D75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822" w:type="dxa"/>
            <w:vAlign w:val="center"/>
          </w:tcPr>
          <w:p w14:paraId="358B0220">
            <w:pPr>
              <w:ind w:left="-191" w:leftChars="-91" w:right="-229" w:rightChars="-109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教务处</w:t>
            </w:r>
          </w:p>
          <w:p w14:paraId="30DD63D0">
            <w:pPr>
              <w:ind w:left="-191" w:leftChars="-91" w:right="-229" w:rightChars="-109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8629" w:type="dxa"/>
            <w:gridSpan w:val="11"/>
            <w:vAlign w:val="center"/>
          </w:tcPr>
          <w:p w14:paraId="384AE267">
            <w:pPr>
              <w:ind w:right="-229" w:rightChars="-109"/>
              <w:rPr>
                <w:rFonts w:ascii="仿宋_GB2312" w:eastAsia="仿宋_GB2312"/>
                <w:sz w:val="24"/>
                <w:szCs w:val="24"/>
              </w:rPr>
            </w:pPr>
          </w:p>
          <w:p w14:paraId="43FF4672">
            <w:pPr>
              <w:ind w:right="-229" w:rightChars="-109"/>
              <w:rPr>
                <w:rFonts w:ascii="仿宋_GB2312" w:eastAsia="仿宋_GB2312"/>
                <w:sz w:val="24"/>
                <w:szCs w:val="24"/>
              </w:rPr>
            </w:pPr>
          </w:p>
          <w:p w14:paraId="79E59FC8">
            <w:pPr>
              <w:ind w:right="-229" w:rightChars="-109"/>
              <w:rPr>
                <w:rFonts w:ascii="仿宋_GB2312" w:eastAsia="仿宋_GB2312"/>
                <w:sz w:val="24"/>
                <w:szCs w:val="24"/>
              </w:rPr>
            </w:pPr>
          </w:p>
          <w:p w14:paraId="2BDC59F8">
            <w:pPr>
              <w:ind w:left="-191" w:leftChars="-91" w:right="-229" w:rightChars="-109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                                  </w:t>
            </w:r>
          </w:p>
          <w:p w14:paraId="3F743CAF">
            <w:pPr>
              <w:ind w:left="-191" w:leftChars="-91" w:right="-229" w:rightChars="-109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分管处长签名：</w:t>
            </w:r>
          </w:p>
          <w:p w14:paraId="6948EB40">
            <w:pPr>
              <w:ind w:left="-191" w:leftChars="-91" w:right="-229" w:rightChars="-109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                                               年     月    日</w:t>
            </w:r>
          </w:p>
        </w:tc>
      </w:tr>
      <w:tr w14:paraId="2A5A7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22" w:type="dxa"/>
            <w:vAlign w:val="center"/>
          </w:tcPr>
          <w:p w14:paraId="1E8893D4">
            <w:pPr>
              <w:spacing w:line="300" w:lineRule="exact"/>
              <w:ind w:left="-191" w:leftChars="-91" w:right="-229" w:rightChars="-109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  <w:tc>
          <w:tcPr>
            <w:tcW w:w="8629" w:type="dxa"/>
            <w:gridSpan w:val="11"/>
            <w:vAlign w:val="center"/>
          </w:tcPr>
          <w:p w14:paraId="789BE8B4">
            <w:pPr>
              <w:spacing w:line="360" w:lineRule="exact"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1.请用墨水笔填写。</w:t>
            </w:r>
          </w:p>
          <w:p w14:paraId="103B468B">
            <w:pPr>
              <w:spacing w:line="360" w:lineRule="exact"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2.申请人领取此表前须了解《全日制本专科学生学籍管理实施细则》中的转专业规定与《本科生转专业实施办法》。</w:t>
            </w:r>
          </w:p>
          <w:p w14:paraId="4D0DED6E">
            <w:pPr>
              <w:spacing w:line="360" w:lineRule="exact"/>
              <w:jc w:val="lef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3.“申请转入学院意见”仅为判定学生是否符合《各学院转专业接收计划和接收条件汇总表》中“接收条件”。</w:t>
            </w:r>
          </w:p>
        </w:tc>
      </w:tr>
    </w:tbl>
    <w:p w14:paraId="0F0AE3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379"/>
    <w:rsid w:val="001A1129"/>
    <w:rsid w:val="00690769"/>
    <w:rsid w:val="00786E8F"/>
    <w:rsid w:val="00C84379"/>
    <w:rsid w:val="00D610B6"/>
    <w:rsid w:val="00F54336"/>
    <w:rsid w:val="0CC74B88"/>
    <w:rsid w:val="6CEF0D71"/>
    <w:rsid w:val="7D8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286</Characters>
  <Lines>81</Lines>
  <Paragraphs>64</Paragraphs>
  <TotalTime>6</TotalTime>
  <ScaleCrop>false</ScaleCrop>
  <LinksUpToDate>false</LinksUpToDate>
  <CharactersWithSpaces>523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2025-05-09T00:56:00Z</dcterms:created>
  <dc:creator>佳乐 吴</dc:creator>
  <cp:lastModifiedBy>yangxxy</cp:lastModifiedBy>
  <dcterms:modified xsi:type="dcterms:W3CDTF">2026-05-25T01:09:19Z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eyJoZGlkIjoiZWI3NTE4NjQ1M2FmNWVlYjkxMDMzMTQ1MTcxYzljZmEiLCJ1c2VySWQiOiI2MDU1NTMzNjIifQ==</vt:lpwstr>
  </property>
  <property fmtid="{D5CDD505-2E9C-101B-9397-08002B2CF9AE}" pid="3" name="KSOProductBuildVer">
    <vt:lpwstr>2052-12.1.0.26373</vt:lpwstr>
  </property>
  <property fmtid="{D5CDD505-2E9C-101B-9397-08002B2CF9AE}" pid="4" name="ICV">
    <vt:lpwstr>5CA84E0D7CE74F79AFE55C78F2C92A4E_12</vt:lpwstr>
  </property>
</Properties>
</file>