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黑体" w:hAnsi="Times New Roman" w:eastAsia="黑体"/>
          <w:b/>
          <w:bCs/>
          <w:color w:val="FF0000"/>
          <w:sz w:val="32"/>
          <w:szCs w:val="32"/>
          <w:u w:val="single"/>
        </w:rPr>
      </w:pPr>
    </w:p>
    <w:p>
      <w:pPr>
        <w:jc w:val="center"/>
        <w:rPr>
          <w:rFonts w:hint="default"/>
          <w:b/>
          <w:bCs/>
          <w:sz w:val="40"/>
          <w:szCs w:val="21"/>
        </w:rPr>
      </w:pPr>
      <w:r>
        <w:rPr>
          <w:rFonts w:hint="eastAsia"/>
          <w:b/>
          <w:bCs/>
          <w:sz w:val="40"/>
          <w:szCs w:val="21"/>
        </w:rPr>
        <w:t>关于做好</w:t>
      </w:r>
      <w:r>
        <w:rPr>
          <w:rFonts w:hint="default" w:ascii="Times New Roman" w:hAnsi="Times New Roman" w:cs="Times New Roman"/>
          <w:b/>
          <w:bCs/>
          <w:sz w:val="40"/>
          <w:szCs w:val="21"/>
        </w:rPr>
        <w:t>2023</w:t>
      </w:r>
      <w:r>
        <w:rPr>
          <w:rFonts w:hint="eastAsia"/>
          <w:b/>
          <w:bCs/>
          <w:sz w:val="40"/>
          <w:szCs w:val="21"/>
        </w:rPr>
        <w:t>年暑假留校、留宿工作的通知</w:t>
      </w:r>
    </w:p>
    <w:p>
      <w:pPr>
        <w:rPr>
          <w:b/>
          <w:bCs/>
          <w:sz w:val="28"/>
          <w:szCs w:val="32"/>
        </w:rPr>
      </w:pPr>
      <w:r>
        <w:rPr>
          <w:rFonts w:hint="eastAsia"/>
          <w:b/>
          <w:bCs/>
          <w:sz w:val="28"/>
          <w:szCs w:val="32"/>
        </w:rPr>
        <w:t>各班级：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为加强今年暑假期间留校、留宿学生管理，做好服务保障工作。根据学校放假安排，学生假期时间为7月3日—9月8日。对于确需留宿的学生，由各学院合理审批，具体要求如下：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 留宿对象、条件和时间</w:t>
      </w:r>
    </w:p>
    <w:p>
      <w:pPr>
        <w:spacing w:line="360" w:lineRule="auto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1.留宿对象：</w:t>
      </w:r>
      <w:r>
        <w:rPr>
          <w:rFonts w:hint="eastAsia"/>
          <w:sz w:val="28"/>
          <w:szCs w:val="28"/>
        </w:rPr>
        <w:t>全日制本专科学生。</w:t>
      </w:r>
    </w:p>
    <w:p>
      <w:pPr>
        <w:spacing w:line="360" w:lineRule="auto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2.留宿条件：</w:t>
      </w:r>
      <w:r>
        <w:rPr>
          <w:rFonts w:hint="eastAsia"/>
          <w:sz w:val="28"/>
          <w:szCs w:val="28"/>
        </w:rPr>
        <w:t>暑假期间</w:t>
      </w:r>
      <w:r>
        <w:rPr>
          <w:rFonts w:hint="eastAsia"/>
          <w:sz w:val="28"/>
          <w:szCs w:val="28"/>
          <w:highlight w:val="none"/>
        </w:rPr>
        <w:t>，因考研、学科竞赛、暑期社会实践、运动队训练、实习见习等原因确有</w:t>
      </w:r>
      <w:r>
        <w:rPr>
          <w:rFonts w:hint="eastAsia"/>
          <w:sz w:val="28"/>
          <w:szCs w:val="28"/>
        </w:rPr>
        <w:t>需求留校的，经二级学院审批同意后可留校。</w:t>
      </w:r>
    </w:p>
    <w:p>
      <w:pPr>
        <w:spacing w:line="360" w:lineRule="auto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3.留宿时间：</w:t>
      </w:r>
      <w:r>
        <w:rPr>
          <w:rFonts w:hint="eastAsia"/>
          <w:sz w:val="28"/>
          <w:szCs w:val="28"/>
        </w:rPr>
        <w:t>7月3日—9月8日。</w:t>
      </w:r>
    </w:p>
    <w:p>
      <w:pPr>
        <w:spacing w:line="360" w:lineRule="auto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、审批流程</w:t>
      </w:r>
    </w:p>
    <w:p>
      <w:pPr>
        <w:spacing w:line="360" w:lineRule="auto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1.学生申请。</w:t>
      </w:r>
      <w:r>
        <w:rPr>
          <w:rFonts w:hint="eastAsia"/>
          <w:sz w:val="28"/>
          <w:szCs w:val="28"/>
        </w:rPr>
        <w:t>需要留校、留宿且符合留宿条件的学生向学院递交《湖州师范学院2023年暑假留校、留宿申请表》。</w:t>
      </w:r>
    </w:p>
    <w:p>
      <w:pPr>
        <w:spacing w:line="360" w:lineRule="auto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2.学院审批。</w:t>
      </w:r>
      <w:r>
        <w:rPr>
          <w:rFonts w:hint="eastAsia"/>
          <w:sz w:val="28"/>
          <w:szCs w:val="28"/>
        </w:rPr>
        <w:t>所在学院认真核实学生的假期留校、留宿申请理由，与学生家长取得联系核实，并将假期管理要求告知学生，把好审批关，实行“谁审批、谁负责”。</w:t>
      </w:r>
    </w:p>
    <w:p>
      <w:pPr>
        <w:spacing w:line="360" w:lineRule="auto"/>
        <w:ind w:firstLine="562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3.学校备案。</w:t>
      </w:r>
      <w:r>
        <w:rPr>
          <w:rFonts w:hint="eastAsia"/>
          <w:sz w:val="28"/>
          <w:szCs w:val="28"/>
        </w:rPr>
        <w:t>各学院在6月26日前，将《2022年暑假留校、留宿学生统计表》电子稿和纸质稿（学院签字盖章）分别上报学生处和后勤服务中心备案。</w:t>
      </w:r>
    </w:p>
    <w:p>
      <w:pPr>
        <w:spacing w:line="360" w:lineRule="auto"/>
        <w:jc w:val="lef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假期管理</w:t>
      </w:r>
    </w:p>
    <w:p>
      <w:pPr>
        <w:spacing w:line="360" w:lineRule="auto"/>
        <w:ind w:firstLine="560" w:firstLineChars="200"/>
        <w:jc w:val="left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1.外出需要审批</w:t>
      </w:r>
      <w:r>
        <w:rPr>
          <w:rFonts w:hint="eastAsia"/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外出需要向年级辅导员报备。报备流程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相对集中住宿。学生须服从学院安排，按照学院内相对集中住宿要求，1间寝室要求入住3人以上。学院安排专门教师和学生干部对自己学院学生做好管理工作，一旦发现问题，及时上报学校，及时跟进，妥善处置；加强对留宿学生的教育和管理，加强与后勤的联系和沟通；未经审批私自留校住宿的学生，请各学院及时劝其回家或按照规定办理留校住宿手续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加强安全管理。二级学院要组织每位留宿学生签订《安全承诺书》，提高学生安全意识、纪律意识和责任意识；学生如果存在思想问题和实际困难，学院要认真做好工作，防止意外事故发生；暑假留宿学生要严格遵守学校各项规章制度，不得私自存放管制刀具，不使用违禁电器，不留宿外人，不赌博酗酒，杜绝违反校纪校规等行为；暑期留宿期间，学院要精准掌握名单，每日进行夜检。学生离校要上报学院报备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3.加强值班管理。学院做好暑假期间留宿学生安全管理，专人负责，学院做好值班安排，辅导员和班主任要及时了解和掌握学生动态。</w:t>
      </w:r>
    </w:p>
    <w:p>
      <w:pPr>
        <w:spacing w:line="360" w:lineRule="auto"/>
        <w:ind w:firstLine="560" w:firstLineChars="200"/>
        <w:jc w:val="left"/>
        <w:rPr>
          <w:rFonts w:hint="eastAsia"/>
          <w:sz w:val="28"/>
          <w:szCs w:val="28"/>
        </w:rPr>
      </w:pPr>
    </w:p>
    <w:p>
      <w:pPr>
        <w:spacing w:line="360" w:lineRule="auto"/>
        <w:ind w:firstLine="560" w:firstLineChars="200"/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信息工程学院学工办</w:t>
      </w:r>
    </w:p>
    <w:p>
      <w:pPr>
        <w:spacing w:line="360" w:lineRule="auto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202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3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*</w:t>
      </w:r>
      <w:r>
        <w:rPr>
          <w:rFonts w:hint="eastAsia"/>
          <w:sz w:val="28"/>
          <w:szCs w:val="28"/>
        </w:rPr>
        <w:t>日</w:t>
      </w:r>
    </w:p>
    <w:p>
      <w:pPr>
        <w:adjustRightInd w:val="0"/>
        <w:snapToGrid w:val="0"/>
        <w:spacing w:line="560" w:lineRule="exact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附：</w:t>
      </w:r>
    </w:p>
    <w:p>
      <w:pPr>
        <w:adjustRightInd w:val="0"/>
        <w:snapToGrid w:val="0"/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1.2023年暑假留校、留宿申请表</w:t>
      </w:r>
    </w:p>
    <w:p>
      <w:pPr>
        <w:adjustRightInd w:val="0"/>
        <w:snapToGrid w:val="0"/>
        <w:spacing w:line="560" w:lineRule="exact"/>
        <w:ind w:firstLine="560" w:firstLineChars="200"/>
        <w:jc w:val="both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2.湖州师范学院2023年暑假留校、留宿学生统计表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iNTZmMzY5NDIzNGYyODY1NTBhNjIyNzJmMTY4MzcifQ=="/>
  </w:docVars>
  <w:rsids>
    <w:rsidRoot w:val="008B6EFF"/>
    <w:rsid w:val="00414651"/>
    <w:rsid w:val="00453AFF"/>
    <w:rsid w:val="005C3FA2"/>
    <w:rsid w:val="00625A86"/>
    <w:rsid w:val="006C5C73"/>
    <w:rsid w:val="008B6EFF"/>
    <w:rsid w:val="00BC5FCB"/>
    <w:rsid w:val="00C80A7D"/>
    <w:rsid w:val="00D60177"/>
    <w:rsid w:val="00DB61B2"/>
    <w:rsid w:val="2BE427F8"/>
    <w:rsid w:val="3A5E69D2"/>
    <w:rsid w:val="4E3D5EAB"/>
    <w:rsid w:val="616B49B0"/>
    <w:rsid w:val="6D1223A2"/>
    <w:rsid w:val="6DAE52EE"/>
    <w:rsid w:val="76564B3B"/>
    <w:rsid w:val="7DDC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634</Words>
  <Characters>649</Characters>
  <Lines>2</Lines>
  <Paragraphs>1</Paragraphs>
  <TotalTime>118</TotalTime>
  <ScaleCrop>false</ScaleCrop>
  <LinksUpToDate>false</LinksUpToDate>
  <CharactersWithSpaces>708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2020-01-02T10:39:00Z</dcterms:created>
  <dc:creator>Lester</dc:creator>
  <cp:lastModifiedBy>1301XGB</cp:lastModifiedBy>
  <dcterms:modified xsi:type="dcterms:W3CDTF">2024-03-13T07:11:44Z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F5D4A1C32A3D4CF7BFEFE67179A5CAF2_13</vt:lpwstr>
  </property>
</Properties>
</file>