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554" w:rsidRPr="007E6B1D" w:rsidRDefault="007E6B1D" w:rsidP="007E6B1D">
      <w:pPr>
        <w:jc w:val="center"/>
        <w:rPr>
          <w:b/>
        </w:rPr>
      </w:pPr>
      <w:r w:rsidRPr="007E6B1D">
        <w:rPr>
          <w:b/>
        </w:rPr>
        <w:t>学生推荐表打印使用说明</w:t>
      </w:r>
    </w:p>
    <w:p w:rsidR="007E6B1D" w:rsidRPr="007E6B1D" w:rsidRDefault="007E6B1D">
      <w:pPr>
        <w:rPr>
          <w:b/>
        </w:rPr>
      </w:pPr>
      <w:r w:rsidRPr="007E6B1D">
        <w:rPr>
          <w:b/>
        </w:rPr>
        <w:t>一、登录</w:t>
      </w:r>
    </w:p>
    <w:p w:rsidR="007E6B1D" w:rsidRDefault="007E6B1D" w:rsidP="007E6B1D">
      <w:pPr>
        <w:ind w:firstLineChars="200" w:firstLine="420"/>
        <w:rPr>
          <w:rFonts w:hint="eastAsia"/>
        </w:rPr>
      </w:pPr>
      <w:r>
        <w:t>学生在就业信息网首页点击</w:t>
      </w:r>
      <w:r>
        <w:t>“</w:t>
      </w:r>
      <w:r>
        <w:t>学生登录</w:t>
      </w:r>
      <w:r>
        <w:t>”</w:t>
      </w:r>
      <w:r>
        <w:t>，输入账号（即学号）和密码后即可登录成功。（注：未注册的学生请先完成注册，注册时如校验账号不存在，请联系管理员确认学生信息是否已导入）</w:t>
      </w:r>
    </w:p>
    <w:p w:rsidR="007E6B1D" w:rsidRDefault="007E6B1D">
      <w:r>
        <w:rPr>
          <w:noProof/>
        </w:rPr>
        <w:drawing>
          <wp:inline distT="0" distB="0" distL="0" distR="0" wp14:anchorId="165C2A71" wp14:editId="541B9877">
            <wp:extent cx="5274310" cy="24885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B1D" w:rsidRDefault="007E6B1D"/>
    <w:p w:rsidR="007E6B1D" w:rsidRPr="007E6B1D" w:rsidRDefault="007E6B1D">
      <w:pPr>
        <w:rPr>
          <w:b/>
        </w:rPr>
      </w:pPr>
      <w:r w:rsidRPr="007E6B1D">
        <w:rPr>
          <w:b/>
        </w:rPr>
        <w:t>二、推荐表填报</w:t>
      </w:r>
    </w:p>
    <w:p w:rsidR="007E6B1D" w:rsidRDefault="007E6B1D" w:rsidP="007E6B1D">
      <w:pPr>
        <w:ind w:firstLineChars="200" w:firstLine="420"/>
        <w:rPr>
          <w:rFonts w:hint="eastAsia"/>
        </w:rPr>
      </w:pPr>
      <w:r>
        <w:t>进入学生中心后，可在左侧菜单栏中找到</w:t>
      </w:r>
      <w:r>
        <w:t>“</w:t>
      </w:r>
      <w:r>
        <w:t>推荐表注册</w:t>
      </w:r>
      <w:r>
        <w:t>”</w:t>
      </w:r>
      <w:r>
        <w:t>模块，点击</w:t>
      </w:r>
      <w:r>
        <w:t>“</w:t>
      </w:r>
      <w:r>
        <w:t>编辑</w:t>
      </w:r>
      <w:r>
        <w:t>”</w:t>
      </w:r>
      <w:r>
        <w:t>可进入推荐表的填报页面。</w:t>
      </w:r>
    </w:p>
    <w:p w:rsidR="007E6B1D" w:rsidRDefault="007E6B1D">
      <w:r>
        <w:rPr>
          <w:noProof/>
        </w:rPr>
        <w:drawing>
          <wp:inline distT="0" distB="0" distL="0" distR="0" wp14:anchorId="626297F2" wp14:editId="0A269C05">
            <wp:extent cx="5274310" cy="224218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B1D" w:rsidRDefault="007E6B1D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</w:t>
      </w:r>
      <w:r>
        <w:t>在推荐表填报页面完善所有的推荐表信息后，可点击最下方的</w:t>
      </w:r>
      <w:r>
        <w:t>“</w:t>
      </w:r>
      <w:r>
        <w:t>保存并送审</w:t>
      </w:r>
      <w:r>
        <w:t>”</w:t>
      </w:r>
      <w:r>
        <w:t>按钮，将推荐表的信息提交至管理员进行审核。</w:t>
      </w:r>
    </w:p>
    <w:p w:rsidR="007E6B1D" w:rsidRDefault="007E6B1D">
      <w:r>
        <w:rPr>
          <w:noProof/>
        </w:rPr>
        <w:lastRenderedPageBreak/>
        <w:drawing>
          <wp:inline distT="0" distB="0" distL="0" distR="0" wp14:anchorId="3389E883" wp14:editId="4C387E5F">
            <wp:extent cx="5274310" cy="365823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B1D" w:rsidRDefault="007E6B1D">
      <w:r>
        <w:rPr>
          <w:noProof/>
        </w:rPr>
        <w:drawing>
          <wp:inline distT="0" distB="0" distL="0" distR="0" wp14:anchorId="34A98ED1" wp14:editId="2EB6E6DD">
            <wp:extent cx="5274310" cy="1536065"/>
            <wp:effectExtent l="0" t="0" r="254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B1D" w:rsidRDefault="007E6B1D"/>
    <w:p w:rsidR="007E6B1D" w:rsidRPr="007E6B1D" w:rsidRDefault="007E6B1D" w:rsidP="007E6B1D">
      <w:pPr>
        <w:rPr>
          <w:b/>
        </w:rPr>
      </w:pPr>
      <w:r w:rsidRPr="007E6B1D">
        <w:rPr>
          <w:b/>
        </w:rPr>
        <w:t>三、推荐表打印</w:t>
      </w:r>
    </w:p>
    <w:p w:rsidR="007E6B1D" w:rsidRDefault="007E6B1D" w:rsidP="007E6B1D">
      <w:pPr>
        <w:ind w:firstLineChars="200" w:firstLine="420"/>
        <w:rPr>
          <w:rFonts w:hint="eastAsia"/>
        </w:rPr>
      </w:pPr>
      <w:r>
        <w:t>在</w:t>
      </w:r>
      <w:r>
        <w:t xml:space="preserve"> </w:t>
      </w:r>
      <w:r>
        <w:t>“</w:t>
      </w:r>
      <w:r>
        <w:t>推荐表注册</w:t>
      </w:r>
      <w:r>
        <w:t>”</w:t>
      </w:r>
      <w:r>
        <w:t>模块，点击</w:t>
      </w:r>
      <w:r>
        <w:t>“</w:t>
      </w:r>
      <w:r>
        <w:rPr>
          <w:rFonts w:hint="eastAsia"/>
        </w:rPr>
        <w:t>打印</w:t>
      </w:r>
      <w:r>
        <w:t>预览</w:t>
      </w:r>
      <w:r>
        <w:t>”</w:t>
      </w:r>
      <w:r>
        <w:t>可</w:t>
      </w:r>
      <w:r>
        <w:rPr>
          <w:rFonts w:hint="eastAsia"/>
        </w:rPr>
        <w:t>查看</w:t>
      </w:r>
      <w:r>
        <w:t>推荐表的样式及推荐表内容</w:t>
      </w:r>
      <w:r>
        <w:t>。</w:t>
      </w:r>
    </w:p>
    <w:p w:rsidR="007E6B1D" w:rsidRDefault="007E6B1D">
      <w:r>
        <w:rPr>
          <w:noProof/>
        </w:rPr>
        <w:drawing>
          <wp:inline distT="0" distB="0" distL="0" distR="0" wp14:anchorId="1413610F" wp14:editId="2068C176">
            <wp:extent cx="5274310" cy="201930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B1D" w:rsidRDefault="007E6B1D">
      <w:r>
        <w:rPr>
          <w:rFonts w:hint="eastAsia"/>
        </w:rPr>
        <w:t xml:space="preserve"> </w:t>
      </w:r>
      <w:r>
        <w:t xml:space="preserve">   1</w:t>
      </w:r>
      <w:r>
        <w:t>）管理员未审核或审核不通过时，在</w:t>
      </w:r>
      <w:r>
        <w:t>“</w:t>
      </w:r>
      <w:r>
        <w:t>打印预览</w:t>
      </w:r>
      <w:r>
        <w:t>”</w:t>
      </w:r>
      <w:r>
        <w:t>中展示的推荐表会带有水印，此时推荐</w:t>
      </w:r>
      <w:proofErr w:type="gramStart"/>
      <w:r>
        <w:t>表不可</w:t>
      </w:r>
      <w:proofErr w:type="gramEnd"/>
      <w:r>
        <w:t>直接下载使用。</w:t>
      </w:r>
    </w:p>
    <w:p w:rsidR="007E6B1D" w:rsidRPr="007E6B1D" w:rsidRDefault="007E6B1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982BD15" wp14:editId="0DCDCA73">
            <wp:extent cx="2560985" cy="3612515"/>
            <wp:effectExtent l="19050" t="19050" r="10795" b="260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0692" cy="36262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95A470" wp14:editId="1E8406CC">
            <wp:extent cx="2533650" cy="3627917"/>
            <wp:effectExtent l="19050" t="19050" r="19050" b="1079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0079" cy="363712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E6B1D" w:rsidRDefault="007E6B1D" w:rsidP="007E6B1D">
      <w:r>
        <w:rPr>
          <w:rFonts w:hint="eastAsia"/>
        </w:rPr>
        <w:t xml:space="preserve"> </w:t>
      </w:r>
      <w:r>
        <w:t xml:space="preserve">   </w:t>
      </w:r>
      <w:r w:rsidR="00C716EE">
        <w:t>2</w:t>
      </w:r>
      <w:r>
        <w:t>）管理员</w:t>
      </w:r>
      <w:bookmarkStart w:id="0" w:name="_GoBack"/>
      <w:bookmarkEnd w:id="0"/>
      <w:r>
        <w:t>审核</w:t>
      </w:r>
      <w:r>
        <w:t>通过后</w:t>
      </w:r>
      <w:r>
        <w:t>，在</w:t>
      </w:r>
      <w:r>
        <w:t>“</w:t>
      </w:r>
      <w:r>
        <w:t>表格打印</w:t>
      </w:r>
      <w:r>
        <w:t>”</w:t>
      </w:r>
      <w:r>
        <w:t>中</w:t>
      </w:r>
      <w:r w:rsidR="00C716EE">
        <w:t>学生</w:t>
      </w:r>
      <w:r w:rsidR="00C716EE">
        <w:rPr>
          <w:rFonts w:hint="eastAsia"/>
        </w:rPr>
        <w:t>可自行</w:t>
      </w:r>
      <w:r w:rsidR="00C716EE">
        <w:t>下载推荐表</w:t>
      </w:r>
      <w:r>
        <w:t>。</w:t>
      </w:r>
    </w:p>
    <w:p w:rsidR="007E6B1D" w:rsidRDefault="007E6B1D">
      <w:r>
        <w:rPr>
          <w:noProof/>
        </w:rPr>
        <w:drawing>
          <wp:inline distT="0" distB="0" distL="0" distR="0" wp14:anchorId="14628BA8" wp14:editId="48A3D8F9">
            <wp:extent cx="5274310" cy="832485"/>
            <wp:effectExtent l="0" t="0" r="254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6EE" w:rsidRPr="007E6B1D" w:rsidRDefault="00C716EE">
      <w:pPr>
        <w:rPr>
          <w:rFonts w:hint="eastAsia"/>
        </w:rPr>
      </w:pPr>
      <w:r>
        <w:rPr>
          <w:noProof/>
        </w:rPr>
        <w:drawing>
          <wp:inline distT="0" distB="0" distL="0" distR="0" wp14:anchorId="52288DCB" wp14:editId="0DF56574">
            <wp:extent cx="2526181" cy="3600000"/>
            <wp:effectExtent l="19050" t="19050" r="26670" b="196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6181" cy="360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544A1" wp14:editId="7CADAC1A">
            <wp:extent cx="2539355" cy="3600000"/>
            <wp:effectExtent l="19050" t="19050" r="13970" b="1968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39355" cy="360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C716EE" w:rsidRPr="007E6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1D"/>
    <w:rsid w:val="007E6B1D"/>
    <w:rsid w:val="008E75E9"/>
    <w:rsid w:val="00B35554"/>
    <w:rsid w:val="00C7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8A0C0-FCAF-47B2-9297-63D149C6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B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janeyun0312@126.com</dc:creator>
  <cp:keywords/>
  <dc:description/>
  <cp:lastModifiedBy>janeyun0312@126.com</cp:lastModifiedBy>
  <cp:revision>1</cp:revision>
  <dcterms:created xsi:type="dcterms:W3CDTF">2023-10-07T05:49:00Z</dcterms:created>
  <dcterms:modified xsi:type="dcterms:W3CDTF">2023-10-07T06:01:00Z</dcterms:modified>
</cp:coreProperties>
</file>